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承诺函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富顺县精神病医院：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lang w:val="en-US" w:eastAsia="zh-CN"/>
        </w:rPr>
        <w:t>（供应商名称）作为参加本次采购活动的供应商，现郑重承诺：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一、具备本项目规定的条件：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（一）具有独立承担民事责任的能力；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（二）具有良好的商业信誉和健全的财务会计制度；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（三）具有履行合同所必需的设备和专业技术能力；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（四）有依法缴纳税收和社会保障资金的良好记录；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（六）法律、行政法规规定的其他条件；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（七）本项目提出的特殊条件。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二、完全接受本项目采购文件规定，如对采购文件有异议，已经在响应截止时间届满前依法进行维权救济，不存在对文件有异议的同时又参加报价以求侥幸中标或者为实现其他非法目的的行为。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三、参加本次采购活动，不存在与单位负责人为同一人或者存在直接控股、管理关系的其他供应商参与同一合同项下的采购活动的行为。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四、参加本次采购活动，不存在和其他供应商在同一合同项下的采购项目中，同时委托同一个自然人、同一家庭的人员、同一单位的人员作为代理人的行为。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五、如果有记入诚信档案的失信行为，将在响应文件中全面如实反映。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六、响应文件中提供的能够给予采购人带来优惠、好处的任何材料资料和技术、服务、商务等响应承诺情况都是真实的、有效的、合法的。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本公司对上述承诺的内容事项真实性负责。如经查实上述承诺的内容事项存在虚假，我公司愿意接受以提供虚假材料谋取中标追究法律责任。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供应商名称（加盖公章）：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法定代表人/负责人或授权代表（签字）：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sectPr>
          <w:footerReference r:id="rId3" w:type="default"/>
          <w:pgSz w:w="11850" w:h="16783"/>
          <w:pgMar w:top="1440" w:right="1800" w:bottom="1440" w:left="1800" w:header="964" w:footer="720"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_GB2312" w:hAnsi="仿宋_GB2312" w:eastAsia="仿宋_GB2312" w:cs="仿宋_GB2312"/>
          <w:color w:val="000000"/>
          <w:sz w:val="32"/>
          <w:szCs w:val="32"/>
          <w:highlight w:val="none"/>
          <w:lang w:val="en-US" w:eastAsia="zh-CN"/>
        </w:rPr>
        <w:t>日期：XXX年XXX月XXX</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NjgxYjJlZmFkMWFmMGMyMjdkNDJjNzhhOGI2MDEifQ=="/>
  </w:docVars>
  <w:rsids>
    <w:rsidRoot w:val="00000000"/>
    <w:rsid w:val="69471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2022-11-14T08:06:57Z</dcterms:created>
  <dc:creator>Administrator</dc:creator>
  <cp:lastModifiedBy>Agoni</cp:lastModifiedBy>
  <dcterms:modified xsi:type="dcterms:W3CDTF">2022-11-14T08:07:01Z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5E407A39C6904C759DE544E3FB077F27</vt:lpwstr>
  </property>
</Properties>
</file>